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Utworzenie klasy   jest zależne od liczby zainteresowanych kandydatów.</w:t>
      </w: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 </w:t>
      </w: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KLASY PIERWSZEJ LICEUM OGÓLNOKSZAŁC</w:t>
      </w:r>
      <w:r w:rsidR="006A3C5B">
        <w:rPr>
          <w:rFonts w:ascii="Times New Roman" w:hAnsi="Times New Roman" w:cs="Times New Roman"/>
          <w:b/>
          <w:bCs/>
          <w:sz w:val="24"/>
          <w:szCs w:val="24"/>
        </w:rPr>
        <w:t>ĄCEGO dla DOROSŁYCH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CENTRUM KSZTAŁCENIA PRAKTYCZNEGO</w:t>
      </w: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A3C5B">
        <w:rPr>
          <w:rFonts w:ascii="Times New Roman" w:hAnsi="Times New Roman" w:cs="Times New Roman"/>
          <w:b/>
          <w:bCs/>
          <w:sz w:val="24"/>
          <w:szCs w:val="24"/>
        </w:rPr>
        <w:t xml:space="preserve"> SOCHACZEWIE NA ROK SZKOLNY 2023/2024</w:t>
      </w:r>
    </w:p>
    <w:p w:rsidR="00AC22DB" w:rsidRDefault="00AC22DB" w:rsidP="00AC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15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C22DB" w:rsidRDefault="00AC22DB" w:rsidP="00AC22DB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PODSTAWA PRAWNA</w:t>
      </w:r>
    </w:p>
    <w:p w:rsidR="00AC22DB" w:rsidRDefault="00AC22DB" w:rsidP="00AC22DB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oświatowe (DZ.U. z 2018 r. poz.996 ze zm.) </w:t>
      </w:r>
    </w:p>
    <w:p w:rsidR="00AC22DB" w:rsidRDefault="00AC22DB" w:rsidP="00AC22DB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z dnia 21 sierpnia  2019 r. </w:t>
      </w:r>
      <w:r>
        <w:rPr>
          <w:rFonts w:ascii="Times New Roman" w:hAnsi="Times New Roman" w:cs="Times New Roman"/>
          <w:sz w:val="24"/>
          <w:szCs w:val="24"/>
        </w:rPr>
        <w:br/>
        <w:t>w sprawie przeprowadzania postępowania rekrutacyjnego oraz postępowania uzupełniającego do publicznych przedszkoli, szkół i placówek i centrów (DZ. U. 2019 r. poz. 1737)</w:t>
      </w:r>
    </w:p>
    <w:p w:rsidR="00AC22DB" w:rsidRDefault="00AC22DB" w:rsidP="00AC22DB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nr 8 Mazowieckiego Kuratora Oświaty z 30 stycznia  2023 r. w sprawie ustalenia terminów rekrutacji do klas pierwszych publicznych szkół ponadpodstawowych, branżowych szkół II stopnia, szkół policealnych i szkół dla dorosłych na rok szkolny 2023/2024.</w:t>
      </w:r>
    </w:p>
    <w:p w:rsidR="00AC22DB" w:rsidRDefault="00AC22DB" w:rsidP="00AC22DB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AC22DB" w:rsidRDefault="00AC22DB" w:rsidP="00AC22DB">
      <w:pPr>
        <w:spacing w:after="225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KALENDAR</w:t>
      </w:r>
      <w:r w:rsidR="006A3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REKRUTACJI NA ROK SZKOLNY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6A3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REKRUTACJA ZASADNICZA</w:t>
      </w: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268"/>
        <w:gridCol w:w="6393"/>
      </w:tblGrid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7F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Liceum Ogólnokształcące </w:t>
            </w:r>
            <w:r w:rsidR="006F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dla Dorosłych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</w:t>
            </w:r>
          </w:p>
        </w:tc>
      </w:tr>
      <w:tr w:rsidR="00AC22DB" w:rsidTr="00AC22DB">
        <w:trPr>
          <w:trHeight w:val="1291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15 maja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30 czerwca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DB" w:rsidRDefault="00AC2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podania  o przyjęcie do szkoły wraz z dokumentami potwierdzającymi spełnianie warunków lub kryteriów branych pod uwagę w postępowaniu rekrutacyjnym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5 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podań  o przyjęcie do szkoły i dokumentów potwierdzających spełnianie przez kandydatów warunków  poświadczonych  w oświadczeniach, w tym  dokonanie  przez przewodniczącego  komisji rekrutacyjnej czynności związanych z ustaleniem tych okoliczności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 lipca2023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wiadomości list kandydatów zakwalifikowanych i kandydatów niezakwalifikowanych 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4B4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27 lipca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 w:rsidP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albo kandydata pełnoletniego woli przyjęcia w postaci przedłożenia oryginału świadectwa </w:t>
            </w:r>
            <w:r w:rsidR="00DF6D28">
              <w:rPr>
                <w:rFonts w:ascii="Times New Roman" w:hAnsi="Times New Roman" w:cs="Times New Roman"/>
                <w:sz w:val="24"/>
                <w:szCs w:val="24"/>
              </w:rPr>
              <w:t xml:space="preserve">ukończenia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D28">
              <w:rPr>
                <w:rFonts w:ascii="Times New Roman" w:hAnsi="Times New Roman" w:cs="Times New Roman"/>
                <w:sz w:val="24"/>
                <w:szCs w:val="24"/>
              </w:rPr>
              <w:t>szkoły branżowej I stopnia</w:t>
            </w:r>
          </w:p>
          <w:p w:rsidR="006F6A05" w:rsidRDefault="006F6A05" w:rsidP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lipca  2023 r.</w:t>
            </w:r>
          </w:p>
          <w:p w:rsidR="00AC22DB" w:rsidRDefault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AC2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godz. 14.00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 kandydatów nieprzyjętych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lipca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kuratora oświaty  o liczbie wolnych miejsc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6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lipca  2023 r.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Mazowieckiego Kuratora Oświaty informacji o liczbie wolnych miejsc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DF6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 sierpnia 2023 r.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komisji rekrutacyjnej o sporządzenie uzasadnienia odmowy przyjęcia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uzasadnienie odmowy przyjęcia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</w:t>
            </w:r>
          </w:p>
        </w:tc>
      </w:tr>
      <w:tr w:rsidR="00AC22DB" w:rsidTr="00AC22DB">
        <w:trPr>
          <w:trHeight w:val="33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 rozpatruje odwołanie od rozstrzygnięcia komisji rekrutacyjnej</w:t>
            </w:r>
          </w:p>
        </w:tc>
      </w:tr>
    </w:tbl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REKRUTACJA UZUPEŁNIAJĄCA</w:t>
      </w:r>
    </w:p>
    <w:p w:rsidR="00AC22DB" w:rsidRDefault="00AC22DB" w:rsidP="00AC2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268"/>
        <w:gridCol w:w="6393"/>
      </w:tblGrid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 sierpnia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4 sierpnia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podania o przyjęcie do szkoły ponadpodstawowej  wraz z dokumentami potwierdzającymi spełnianie warunków lub kryteriów branych pod uwagę w postępowaniu rekrutacyjnym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4 sierpnia 2023 r.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podań o przyjęcie do szkoły i innych 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złożonych dokumentów przez komisje rekrutacyjne, </w:t>
            </w:r>
          </w:p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dokonanie  przez przewodniczącego  komisji rekrutacyjnej czynności związanych z ustaleniem tych okoliczności</w:t>
            </w:r>
          </w:p>
        </w:tc>
      </w:tr>
      <w:tr w:rsidR="00AC22DB" w:rsidTr="00AC22DB">
        <w:trPr>
          <w:trHeight w:val="992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 sierpni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wiadomości list kandydatów zakwalifikowanych i kandydatów niezakwalifikowanych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10 sierpnia 2023 r.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 sierpnia 2023 r.</w:t>
            </w:r>
            <w:r w:rsidR="007F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godz. 12.00 </w:t>
            </w:r>
          </w:p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albo kandydata pełnoletniego woli przyjęcia w postaci przedłożenia oryginału świadectwa ukończenia branżowej szkoły I stopnia, zaświadczenia o zawodzie nauczanym w branżowej szkole I stopnia, którego zakres odpowiada pierwszej kwalifikacji wyodrębnionej w zawodzie nauczanym w branżowej szkole II stopnia oraz  zaświadczenia lekarskiego zawierającego orzeczenie o braku przeciwwskazań zdrowotnych do podjęcia  praktycznej nauki zawodu.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sierpnia 2023 r.</w:t>
            </w:r>
          </w:p>
          <w:p w:rsidR="00AC22DB" w:rsidRDefault="007F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AC2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14.00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 kandydatów przyjętych i nieprzyjętych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sierpnia 2023 r. 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kuratora oświaty  o liczbie wolnych miejsc w szkole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do17 sierpnia 2023 r.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Mazowieckiego Kuratora Oświaty informacji o liczbie wolnych miejsc w szkołach</w:t>
            </w:r>
          </w:p>
          <w:p w:rsidR="006A2DE7" w:rsidRDefault="006A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21 sierpnia 2023 r.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komisji rekrutacyjnej o sporządzenie uzasadnienia odmowy przyjęcia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6F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uzasadnienie odmowy przyjęcia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 w:rsidP="006F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</w:t>
            </w:r>
          </w:p>
        </w:tc>
      </w:tr>
      <w:tr w:rsidR="00AC22DB" w:rsidTr="00AC22DB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 w:rsidP="006F6A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DB" w:rsidRDefault="00AC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 rozpatruje odwołanie od rozstrzygnięcia komisji rekrutacyjnej</w:t>
            </w:r>
          </w:p>
        </w:tc>
      </w:tr>
    </w:tbl>
    <w:p w:rsidR="00AC22DB" w:rsidRDefault="00AC22DB" w:rsidP="00AC22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C22DB" w:rsidRDefault="006A3C5B" w:rsidP="00AC22DB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C22DB">
        <w:rPr>
          <w:rFonts w:ascii="Times New Roman" w:hAnsi="Times New Roman" w:cs="Times New Roman"/>
          <w:b/>
          <w:bCs/>
          <w:sz w:val="24"/>
          <w:szCs w:val="24"/>
        </w:rPr>
        <w:t>. WYMAGANE DOKUMENTY W REKRUTACJI</w:t>
      </w:r>
    </w:p>
    <w:p w:rsidR="00AC22DB" w:rsidRDefault="00AC22DB" w:rsidP="00AC22DB">
      <w:pPr>
        <w:numPr>
          <w:ilvl w:val="0"/>
          <w:numId w:val="2"/>
        </w:numPr>
        <w:spacing w:before="280" w:after="28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ubiegający się o przyjęcie do klasy pierwszej w Zespole Szkół Centrum Kształcenia Praktycznego w Sochaczewie, jeżeli jest to szkoła pierwszego wyboru, powinni dostarczyć:</w:t>
      </w:r>
    </w:p>
    <w:p w:rsidR="00AC22DB" w:rsidRDefault="00AC22DB" w:rsidP="00AC22DB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o przyjęcie do szkoły, podpisane przez kandydata wraz z numerem telefonu;</w:t>
      </w:r>
    </w:p>
    <w:p w:rsidR="00AC22DB" w:rsidRDefault="00AC22DB" w:rsidP="00AC22DB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aktualne fotografie z danymi na odwrocie(imię, nazwisko, data urodzenia oraz klasa), po zakwalifikowaniu się do szkoły;</w:t>
      </w:r>
    </w:p>
    <w:p w:rsidR="00AC22DB" w:rsidRPr="006A3C5B" w:rsidRDefault="00AC22DB" w:rsidP="006A3C5B">
      <w:pPr>
        <w:numPr>
          <w:ilvl w:val="0"/>
          <w:numId w:val="3"/>
        </w:numPr>
        <w:spacing w:before="280" w:after="28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świadectwo ukończenia szkoły branżowej I stopnia ;</w:t>
      </w:r>
    </w:p>
    <w:p w:rsidR="00AC22DB" w:rsidRDefault="00AC22DB" w:rsidP="00AC22DB">
      <w:pPr>
        <w:spacing w:before="280" w:after="280" w:line="240" w:lineRule="auto"/>
        <w:ind w:left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2.  Oświadczenie woli uczęszczania do naszej placówki, po przyjęciu ucznia do     szkoły  lub oświadczenie kandydata o rezygnacji z uczęszczania do szkoły, złożone na piśmie.</w:t>
      </w:r>
    </w:p>
    <w:p w:rsidR="00AC22DB" w:rsidRDefault="00AC22DB" w:rsidP="00AC22DB"/>
    <w:p w:rsidR="002651E7" w:rsidRDefault="002651E7"/>
    <w:sectPr w:rsidR="002651E7" w:rsidSect="0026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DB"/>
    <w:rsid w:val="002651E7"/>
    <w:rsid w:val="004B4AA7"/>
    <w:rsid w:val="006A2DE7"/>
    <w:rsid w:val="006A3C5B"/>
    <w:rsid w:val="006F6A05"/>
    <w:rsid w:val="007F09F7"/>
    <w:rsid w:val="00AC22DB"/>
    <w:rsid w:val="00D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D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Windows User</cp:lastModifiedBy>
  <cp:revision>7</cp:revision>
  <cp:lastPrinted>2023-05-16T11:29:00Z</cp:lastPrinted>
  <dcterms:created xsi:type="dcterms:W3CDTF">2023-05-16T08:21:00Z</dcterms:created>
  <dcterms:modified xsi:type="dcterms:W3CDTF">2023-05-16T11:29:00Z</dcterms:modified>
</cp:coreProperties>
</file>